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E351BF">
        <w:trPr>
          <w:cantSplit/>
        </w:trPr>
        <w:tc>
          <w:tcPr>
            <w:tcW w:w="9720" w:type="dxa"/>
            <w:shd w:val="clear" w:color="auto" w:fill="auto"/>
          </w:tcPr>
          <w:p w14:paraId="352747CA" w14:textId="77777777" w:rsidR="00D52EBA" w:rsidRDefault="00D52EBA" w:rsidP="00141250">
            <w:pPr>
              <w:jc w:val="center"/>
              <w:rPr>
                <w:b/>
                <w:bCs/>
                <w:sz w:val="28"/>
                <w:szCs w:val="28"/>
              </w:rPr>
            </w:pPr>
            <w:r>
              <w:rPr>
                <w:b/>
                <w:bCs/>
                <w:sz w:val="28"/>
                <w:szCs w:val="28"/>
              </w:rPr>
              <w:t>SKUODO RAJONO SAVIVALDYBĖS TARYBA</w:t>
            </w:r>
          </w:p>
        </w:tc>
      </w:tr>
      <w:tr w:rsidR="00D52EBA" w14:paraId="5C616250" w14:textId="77777777" w:rsidTr="00E351BF">
        <w:trPr>
          <w:cantSplit/>
        </w:trPr>
        <w:tc>
          <w:tcPr>
            <w:tcW w:w="9720" w:type="dxa"/>
            <w:shd w:val="clear" w:color="auto" w:fill="auto"/>
          </w:tcPr>
          <w:p w14:paraId="0722D535" w14:textId="77777777" w:rsidR="00933E48" w:rsidRDefault="00933E48" w:rsidP="00141250">
            <w:pPr>
              <w:jc w:val="center"/>
              <w:rPr>
                <w:b/>
                <w:bCs/>
                <w:color w:val="000000"/>
              </w:rPr>
            </w:pPr>
          </w:p>
          <w:p w14:paraId="2315F96F" w14:textId="63D540C6" w:rsidR="00D52EBA" w:rsidRDefault="00D52EBA" w:rsidP="00141250">
            <w:pPr>
              <w:jc w:val="center"/>
              <w:rPr>
                <w:b/>
                <w:bCs/>
                <w:color w:val="000000"/>
              </w:rPr>
            </w:pPr>
            <w:r>
              <w:rPr>
                <w:b/>
                <w:bCs/>
                <w:color w:val="000000"/>
              </w:rPr>
              <w:t>SPRENDIMAS</w:t>
            </w:r>
          </w:p>
          <w:p w14:paraId="1D0ED07F" w14:textId="34E0775A" w:rsidR="00D52EBA" w:rsidRDefault="00D52EBA" w:rsidP="00141250">
            <w:pPr>
              <w:jc w:val="center"/>
              <w:rPr>
                <w:b/>
                <w:bCs/>
                <w:color w:val="000000"/>
              </w:rPr>
            </w:pPr>
            <w:bookmarkStart w:id="0" w:name="_Hlk133399397"/>
            <w:r>
              <w:rPr>
                <w:b/>
              </w:rPr>
              <w:t xml:space="preserve">DĖL </w:t>
            </w:r>
            <w:r w:rsidR="00EB1238">
              <w:rPr>
                <w:b/>
              </w:rPr>
              <w:t>SKUODO RAJONO SAVIVALDYBĖS</w:t>
            </w:r>
            <w:r w:rsidR="00FA23B4">
              <w:rPr>
                <w:b/>
              </w:rPr>
              <w:t xml:space="preserve"> TARYBOS</w:t>
            </w:r>
            <w:r w:rsidR="00EB1238">
              <w:rPr>
                <w:b/>
              </w:rPr>
              <w:t xml:space="preserve"> 2023 M. GEGUŽĖS 11 D. SPRENDIMO N</w:t>
            </w:r>
            <w:r w:rsidR="008F6BD1">
              <w:rPr>
                <w:b/>
              </w:rPr>
              <w:t>R</w:t>
            </w:r>
            <w:r w:rsidR="00EB1238">
              <w:rPr>
                <w:b/>
              </w:rPr>
              <w:t xml:space="preserve">. T9-83 „DĖL </w:t>
            </w:r>
            <w:r>
              <w:rPr>
                <w:b/>
              </w:rPr>
              <w:t>ATSTOV</w:t>
            </w:r>
            <w:r w:rsidR="00EB1238">
              <w:rPr>
                <w:b/>
              </w:rPr>
              <w:t>Ų</w:t>
            </w:r>
            <w:r>
              <w:rPr>
                <w:b/>
              </w:rPr>
              <w:t xml:space="preserve"> DELEGAVIMO Į SKUODO VIETOS VEIKLOS GRUPĖS VALDY</w:t>
            </w:r>
            <w:bookmarkEnd w:id="0"/>
            <w:r w:rsidR="005356AE">
              <w:rPr>
                <w:b/>
              </w:rPr>
              <w:t>BĄ</w:t>
            </w:r>
            <w:r w:rsidR="00EB1238">
              <w:rPr>
                <w:b/>
              </w:rPr>
              <w:t xml:space="preserve">“ PAKEITIMO </w:t>
            </w:r>
          </w:p>
        </w:tc>
      </w:tr>
      <w:tr w:rsidR="00D52EBA" w14:paraId="03AE1DAF" w14:textId="77777777" w:rsidTr="00E351BF">
        <w:trPr>
          <w:cantSplit/>
        </w:trPr>
        <w:tc>
          <w:tcPr>
            <w:tcW w:w="9720" w:type="dxa"/>
            <w:shd w:val="clear" w:color="auto" w:fill="auto"/>
          </w:tcPr>
          <w:p w14:paraId="3CE04B1B" w14:textId="468E8C0F" w:rsidR="00D52EBA" w:rsidRDefault="00D52EBA" w:rsidP="00141250">
            <w:pPr>
              <w:jc w:val="center"/>
              <w:rPr>
                <w:color w:val="000000"/>
              </w:rPr>
            </w:pPr>
          </w:p>
        </w:tc>
      </w:tr>
      <w:tr w:rsidR="00D52EBA" w14:paraId="50E36961" w14:textId="77777777" w:rsidTr="00E351BF">
        <w:trPr>
          <w:cantSplit/>
        </w:trPr>
        <w:tc>
          <w:tcPr>
            <w:tcW w:w="9720" w:type="dxa"/>
            <w:shd w:val="clear" w:color="auto" w:fill="auto"/>
          </w:tcPr>
          <w:p w14:paraId="49B57201" w14:textId="1434EAAE" w:rsidR="00D52EBA" w:rsidRDefault="00370EA9" w:rsidP="00141250">
            <w:pPr>
              <w:jc w:val="center"/>
              <w:rPr>
                <w:color w:val="000000"/>
              </w:rPr>
            </w:pPr>
            <w:r>
              <w:t>20</w:t>
            </w:r>
            <w:r w:rsidR="00A761D0">
              <w:t>23</w:t>
            </w:r>
            <w:r>
              <w:t xml:space="preserve"> m. </w:t>
            </w:r>
            <w:r w:rsidR="000A7D68">
              <w:t>g</w:t>
            </w:r>
            <w:r w:rsidR="0039338A">
              <w:t xml:space="preserve">ruodžio </w:t>
            </w:r>
            <w:r w:rsidR="007F1316">
              <w:t>11</w:t>
            </w:r>
            <w:r>
              <w:t xml:space="preserve"> d.</w:t>
            </w:r>
            <w:r w:rsidR="007872FF">
              <w:t xml:space="preserve"> </w:t>
            </w:r>
            <w:r>
              <w:rPr>
                <w:color w:val="000000"/>
              </w:rPr>
              <w:t>Nr. T</w:t>
            </w:r>
            <w:r w:rsidR="00A761D0">
              <w:rPr>
                <w:color w:val="000000"/>
              </w:rPr>
              <w:t>10</w:t>
            </w:r>
            <w:r w:rsidR="00CD0DB2">
              <w:rPr>
                <w:color w:val="000000"/>
              </w:rPr>
              <w:t>-</w:t>
            </w:r>
            <w:r w:rsidR="007F1316">
              <w:rPr>
                <w:color w:val="000000"/>
              </w:rPr>
              <w:t>237</w:t>
            </w:r>
          </w:p>
        </w:tc>
      </w:tr>
      <w:tr w:rsidR="00D52EBA" w14:paraId="4190C6E8" w14:textId="77777777" w:rsidTr="00E351BF">
        <w:trPr>
          <w:cantSplit/>
        </w:trPr>
        <w:tc>
          <w:tcPr>
            <w:tcW w:w="9720" w:type="dxa"/>
            <w:shd w:val="clear" w:color="auto" w:fill="auto"/>
          </w:tcPr>
          <w:p w14:paraId="3F4E7FFC" w14:textId="77777777" w:rsidR="00D52EBA" w:rsidRDefault="00D52EBA" w:rsidP="00141250">
            <w:pPr>
              <w:jc w:val="center"/>
              <w:rPr>
                <w:color w:val="000000"/>
              </w:rPr>
            </w:pPr>
            <w:r>
              <w:rPr>
                <w:color w:val="000000"/>
              </w:rPr>
              <w:t>Skuodas</w:t>
            </w:r>
          </w:p>
        </w:tc>
      </w:tr>
    </w:tbl>
    <w:p w14:paraId="214FAE18" w14:textId="7E78839C" w:rsidR="00D52EBA" w:rsidRDefault="00D52EBA" w:rsidP="00D52EBA">
      <w:pPr>
        <w:jc w:val="both"/>
      </w:pPr>
    </w:p>
    <w:p w14:paraId="07740866" w14:textId="7A91817C" w:rsidR="00CB3A2D" w:rsidRDefault="001A0807" w:rsidP="00550183">
      <w:pPr>
        <w:pStyle w:val="prastasiniatinklio"/>
        <w:spacing w:before="0" w:beforeAutospacing="0" w:after="0" w:afterAutospacing="0"/>
        <w:ind w:firstLine="1247"/>
        <w:jc w:val="both"/>
      </w:pPr>
      <w:r w:rsidRPr="001A0807">
        <w:t xml:space="preserve">Vadovaudamasi Lietuvos Respublikos vietos savivaldos įstatymo 15 straipsnio 4 dalimi, Lietuvos Respublikos žemės ūkio ministro 2023 m. sausio 6 d. įsakymu Nr. 3D-4 „Dėl Vietos plėtros strategijų, įgyvendinamų bendruomenių inicijuotos vietos plėtros būdu, įgyvendinimo taisyklių, patvirtinimo“ patvirtintų Vietos plėtros strategijų, įgyvendinamų bendruomenių inicijuotos vietos plėtros būdu, įgyvendinimo taisyklių 12.4.3 papunkčiu ir atsižvelgdama į </w:t>
      </w:r>
      <w:r w:rsidR="00CB3A2D">
        <w:t xml:space="preserve">Skuodo vietos veiklos </w:t>
      </w:r>
      <w:r w:rsidR="00CB3A2D" w:rsidRPr="003610F7">
        <w:t xml:space="preserve">grupės 2023 m. </w:t>
      </w:r>
      <w:r w:rsidR="0039338A">
        <w:t xml:space="preserve">lapkričio 19 </w:t>
      </w:r>
      <w:r w:rsidR="00CB3A2D" w:rsidRPr="003610F7">
        <w:t>d raštą</w:t>
      </w:r>
      <w:r w:rsidR="005356AE" w:rsidRPr="003610F7">
        <w:t xml:space="preserve"> Nr. SR-</w:t>
      </w:r>
      <w:r w:rsidR="0039338A">
        <w:t>97</w:t>
      </w:r>
      <w:r w:rsidR="005356AE" w:rsidRPr="003610F7">
        <w:t xml:space="preserve"> „Dėl </w:t>
      </w:r>
      <w:r w:rsidR="0039338A">
        <w:t xml:space="preserve">atstovo </w:t>
      </w:r>
      <w:r w:rsidR="005356AE" w:rsidRPr="003610F7">
        <w:t>delegavimo į Skuodo vietos veiklos grupės valdybą“</w:t>
      </w:r>
      <w:r w:rsidR="00CB3A2D" w:rsidRPr="003610F7">
        <w:t>,</w:t>
      </w:r>
      <w:r w:rsidR="005356AE" w:rsidRPr="003610F7">
        <w:t xml:space="preserve"> </w:t>
      </w:r>
      <w:r w:rsidR="00D52EBA" w:rsidRPr="00C112CF">
        <w:t>Skuodo rajono savivaldybės taryba</w:t>
      </w:r>
      <w:r w:rsidR="005356AE">
        <w:t xml:space="preserve"> </w:t>
      </w:r>
      <w:r w:rsidR="00D52EBA" w:rsidRPr="00BA42FC">
        <w:rPr>
          <w:spacing w:val="50"/>
        </w:rPr>
        <w:t>nusprendži</w:t>
      </w:r>
      <w:r w:rsidR="00D52EBA" w:rsidRPr="00BA42FC">
        <w:t>a:</w:t>
      </w:r>
    </w:p>
    <w:p w14:paraId="3137D80A" w14:textId="05BE9EEC" w:rsidR="00EB1238" w:rsidRPr="00EB1238" w:rsidRDefault="00EB1238" w:rsidP="00550183">
      <w:pPr>
        <w:pStyle w:val="prastasiniatinklio"/>
        <w:numPr>
          <w:ilvl w:val="2"/>
          <w:numId w:val="2"/>
        </w:numPr>
        <w:spacing w:before="0" w:beforeAutospacing="0" w:after="0" w:afterAutospacing="0"/>
        <w:jc w:val="both"/>
        <w:rPr>
          <w:bCs/>
        </w:rPr>
      </w:pPr>
      <w:r>
        <w:t xml:space="preserve">Pakeisti </w:t>
      </w:r>
      <w:r w:rsidRPr="00EB1238">
        <w:rPr>
          <w:bCs/>
        </w:rPr>
        <w:t xml:space="preserve">Skuodo rajono savivaldybės </w:t>
      </w:r>
      <w:r w:rsidR="00FA23B4">
        <w:rPr>
          <w:bCs/>
        </w:rPr>
        <w:t xml:space="preserve">tarybos </w:t>
      </w:r>
      <w:r w:rsidRPr="00EB1238">
        <w:rPr>
          <w:bCs/>
        </w:rPr>
        <w:t xml:space="preserve">2023 m. </w:t>
      </w:r>
      <w:r>
        <w:rPr>
          <w:bCs/>
        </w:rPr>
        <w:t>g</w:t>
      </w:r>
      <w:r w:rsidRPr="00EB1238">
        <w:rPr>
          <w:bCs/>
        </w:rPr>
        <w:t xml:space="preserve">egužės 11 d. </w:t>
      </w:r>
      <w:r>
        <w:rPr>
          <w:bCs/>
        </w:rPr>
        <w:t>s</w:t>
      </w:r>
      <w:r w:rsidRPr="00EB1238">
        <w:rPr>
          <w:bCs/>
        </w:rPr>
        <w:t>prendim</w:t>
      </w:r>
      <w:r w:rsidR="003E6797">
        <w:rPr>
          <w:bCs/>
        </w:rPr>
        <w:t>ą</w:t>
      </w:r>
      <w:r w:rsidRPr="00EB1238">
        <w:rPr>
          <w:bCs/>
        </w:rPr>
        <w:t xml:space="preserve"> </w:t>
      </w:r>
      <w:r>
        <w:rPr>
          <w:bCs/>
        </w:rPr>
        <w:t>N</w:t>
      </w:r>
      <w:r w:rsidRPr="00EB1238">
        <w:rPr>
          <w:bCs/>
        </w:rPr>
        <w:t>r. T9-83 „</w:t>
      </w:r>
      <w:r>
        <w:rPr>
          <w:bCs/>
        </w:rPr>
        <w:t xml:space="preserve">Dėl </w:t>
      </w:r>
      <w:r w:rsidRPr="00EB1238">
        <w:rPr>
          <w:bCs/>
        </w:rPr>
        <w:t xml:space="preserve">atstovų delegavimo į </w:t>
      </w:r>
      <w:r>
        <w:rPr>
          <w:bCs/>
        </w:rPr>
        <w:t>S</w:t>
      </w:r>
      <w:r w:rsidRPr="00EB1238">
        <w:rPr>
          <w:bCs/>
        </w:rPr>
        <w:t>kuodo vietos veiklos grupės valdybą“</w:t>
      </w:r>
      <w:r>
        <w:rPr>
          <w:bCs/>
        </w:rPr>
        <w:t xml:space="preserve"> </w:t>
      </w:r>
      <w:r w:rsidR="003E6797">
        <w:rPr>
          <w:bCs/>
        </w:rPr>
        <w:t xml:space="preserve">ir </w:t>
      </w:r>
      <w:r>
        <w:rPr>
          <w:bCs/>
        </w:rPr>
        <w:t xml:space="preserve">1.1 papunktį išdėstyti taip: </w:t>
      </w:r>
    </w:p>
    <w:p w14:paraId="750246D6" w14:textId="7CE375A2" w:rsidR="00D52EBA" w:rsidRPr="00FA23B4" w:rsidRDefault="00FA23B4" w:rsidP="00550183">
      <w:pPr>
        <w:pStyle w:val="prastasiniatinklio"/>
        <w:spacing w:before="0" w:beforeAutospacing="0" w:after="0" w:afterAutospacing="0"/>
        <w:ind w:firstLine="1247"/>
        <w:jc w:val="both"/>
      </w:pPr>
      <w:r>
        <w:t xml:space="preserve">„1.1. </w:t>
      </w:r>
      <w:r w:rsidR="00940A6C">
        <w:t xml:space="preserve">Editą Laivienę </w:t>
      </w:r>
      <w:r w:rsidR="003E6797">
        <w:t>–</w:t>
      </w:r>
      <w:r>
        <w:t xml:space="preserve"> Skuodo rajono savivaldybės administracijos jaunimo reikalų koordinatorę</w:t>
      </w:r>
      <w:r w:rsidR="003E6797">
        <w:t xml:space="preserve"> (vyriausiąją specialistę)</w:t>
      </w:r>
      <w:r>
        <w:t>;“</w:t>
      </w:r>
      <w:r w:rsidR="003E6797">
        <w:t>.</w:t>
      </w:r>
    </w:p>
    <w:p w14:paraId="4E59E0FD" w14:textId="291C2389" w:rsidR="00D52EBA" w:rsidRDefault="00DE5BA1" w:rsidP="00550183">
      <w:pPr>
        <w:pStyle w:val="Sraopastraipa"/>
        <w:numPr>
          <w:ilvl w:val="2"/>
          <w:numId w:val="2"/>
        </w:numPr>
        <w:jc w:val="both"/>
      </w:pPr>
      <w:r w:rsidRPr="00EE53BC">
        <w:rPr>
          <w:color w:val="000000"/>
        </w:rPr>
        <w:t>Nurodyti, kad š</w:t>
      </w:r>
      <w:r w:rsidR="00D52EBA" w:rsidRPr="00EE53BC">
        <w:rPr>
          <w:color w:val="000000"/>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tbl>
      <w:tblPr>
        <w:tblW w:w="9639" w:type="dxa"/>
        <w:tblInd w:w="-5" w:type="dxa"/>
        <w:tblLook w:val="0000" w:firstRow="0" w:lastRow="0" w:firstColumn="0" w:lastColumn="0" w:noHBand="0" w:noVBand="0"/>
      </w:tblPr>
      <w:tblGrid>
        <w:gridCol w:w="6380"/>
        <w:gridCol w:w="3259"/>
      </w:tblGrid>
      <w:tr w:rsidR="00D52EBA" w14:paraId="581D42B0" w14:textId="77777777" w:rsidTr="00141250">
        <w:trPr>
          <w:trHeight w:val="180"/>
        </w:trPr>
        <w:tc>
          <w:tcPr>
            <w:tcW w:w="6379" w:type="dxa"/>
            <w:shd w:val="clear" w:color="auto" w:fill="auto"/>
          </w:tcPr>
          <w:p w14:paraId="69192672" w14:textId="77777777" w:rsidR="00D52EBA" w:rsidRDefault="00D52EBA" w:rsidP="00160926">
            <w:pPr>
              <w:pStyle w:val="Antrats"/>
              <w:spacing w:before="720" w:after="4920"/>
              <w:ind w:left="-105"/>
              <w:rPr>
                <w:lang w:eastAsia="de-DE"/>
              </w:rPr>
            </w:pPr>
            <w:r>
              <w:t>Savivaldybės meras</w:t>
            </w:r>
          </w:p>
        </w:tc>
        <w:tc>
          <w:tcPr>
            <w:tcW w:w="3259" w:type="dxa"/>
            <w:shd w:val="clear" w:color="auto" w:fill="auto"/>
          </w:tcPr>
          <w:p w14:paraId="04E4C9C5" w14:textId="00C23AFE" w:rsidR="00D52EBA" w:rsidRDefault="00D52EBA" w:rsidP="00160926">
            <w:pPr>
              <w:spacing w:before="720" w:after="4920"/>
              <w:ind w:right="-105"/>
              <w:jc w:val="right"/>
            </w:pPr>
          </w:p>
        </w:tc>
      </w:tr>
    </w:tbl>
    <w:p w14:paraId="75E9709D" w14:textId="716C8C62" w:rsidR="00933E48" w:rsidRPr="00D52EBA" w:rsidRDefault="0057497A" w:rsidP="00160926">
      <w:pPr>
        <w:pStyle w:val="Antrats"/>
        <w:rPr>
          <w:lang w:eastAsia="de-DE"/>
        </w:rPr>
      </w:pPr>
      <w:r>
        <w:rPr>
          <w:lang w:eastAsia="de-DE"/>
        </w:rPr>
        <w:t>Regina Šeputienė, tel. +370 647 </w:t>
      </w:r>
      <w:r w:rsidR="003E6797">
        <w:rPr>
          <w:lang w:eastAsia="de-DE"/>
        </w:rPr>
        <w:t xml:space="preserve"> </w:t>
      </w:r>
      <w:r>
        <w:rPr>
          <w:lang w:eastAsia="de-DE"/>
        </w:rPr>
        <w:t>37</w:t>
      </w:r>
      <w:r w:rsidR="003E6797">
        <w:rPr>
          <w:lang w:eastAsia="de-DE"/>
        </w:rPr>
        <w:t xml:space="preserve"> </w:t>
      </w:r>
      <w:r>
        <w:rPr>
          <w:lang w:eastAsia="de-DE"/>
        </w:rPr>
        <w:t>022</w:t>
      </w:r>
    </w:p>
    <w:sectPr w:rsidR="00933E48" w:rsidRPr="00D52EB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15B63" w14:textId="77777777" w:rsidR="00F61587" w:rsidRDefault="00F61587">
      <w:r>
        <w:separator/>
      </w:r>
    </w:p>
  </w:endnote>
  <w:endnote w:type="continuationSeparator" w:id="0">
    <w:p w14:paraId="1318F59F" w14:textId="77777777" w:rsidR="00F61587" w:rsidRDefault="00F61587">
      <w:r>
        <w:continuationSeparator/>
      </w:r>
    </w:p>
  </w:endnote>
  <w:endnote w:type="continuationNotice" w:id="1">
    <w:p w14:paraId="1C3A02AD" w14:textId="77777777" w:rsidR="00F61587" w:rsidRDefault="00F615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23811" w14:textId="77777777" w:rsidR="00F61587" w:rsidRDefault="00F61587">
      <w:r>
        <w:separator/>
      </w:r>
    </w:p>
  </w:footnote>
  <w:footnote w:type="continuationSeparator" w:id="0">
    <w:p w14:paraId="1938A3D3" w14:textId="77777777" w:rsidR="00F61587" w:rsidRDefault="00F61587">
      <w:r>
        <w:continuationSeparator/>
      </w:r>
    </w:p>
  </w:footnote>
  <w:footnote w:type="continuationNotice" w:id="1">
    <w:p w14:paraId="49B64232" w14:textId="77777777" w:rsidR="00F61587" w:rsidRDefault="00F615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BCCA" w14:textId="78496962" w:rsidR="00141250" w:rsidRPr="00A761D0" w:rsidRDefault="00A761D0" w:rsidP="00435F45">
    <w:pPr>
      <w:pStyle w:val="Antrats"/>
      <w:jc w:val="right"/>
      <w:rPr>
        <w:b/>
        <w:bCs/>
        <w:i/>
        <w:iCs/>
      </w:rPr>
    </w:pPr>
    <w:r>
      <w:rPr>
        <w:b/>
        <w:bCs/>
        <w:i/>
        <w:iCs/>
        <w:noProof/>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D6985"/>
    <w:multiLevelType w:val="hybridMultilevel"/>
    <w:tmpl w:val="AB9870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A8E4FC">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9237D1B"/>
    <w:multiLevelType w:val="hybridMultilevel"/>
    <w:tmpl w:val="59F8E1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7B2CA40A">
      <w:start w:val="1"/>
      <w:numFmt w:val="decimal"/>
      <w:suff w:val="space"/>
      <w:lvlText w:val="%3."/>
      <w:lvlJc w:val="left"/>
      <w:pPr>
        <w:ind w:left="0" w:firstLine="1247"/>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A3176D4"/>
    <w:multiLevelType w:val="hybridMultilevel"/>
    <w:tmpl w:val="EDF446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7271533">
    <w:abstractNumId w:val="2"/>
  </w:num>
  <w:num w:numId="2" w16cid:durableId="1179655528">
    <w:abstractNumId w:val="1"/>
  </w:num>
  <w:num w:numId="3" w16cid:durableId="772743798">
    <w:abstractNumId w:val="1"/>
    <w:lvlOverride w:ilvl="0">
      <w:lvl w:ilvl="0" w:tplc="FFFFFFFF">
        <w:start w:val="1"/>
        <w:numFmt w:val="decimal"/>
        <w:suff w:val="space"/>
        <w:lvlText w:val="%1."/>
        <w:lvlJc w:val="left"/>
        <w:pPr>
          <w:ind w:left="0" w:firstLine="1247"/>
        </w:pPr>
        <w:rPr>
          <w:rFonts w:hint="default"/>
        </w:rPr>
      </w:lvl>
    </w:lvlOverride>
    <w:lvlOverride w:ilvl="1">
      <w:lvl w:ilvl="1" w:tplc="FFFFFFFF" w:tentative="1">
        <w:start w:val="1"/>
        <w:numFmt w:val="lowerLetter"/>
        <w:lvlText w:val="%2."/>
        <w:lvlJc w:val="left"/>
        <w:pPr>
          <w:ind w:left="1440" w:hanging="360"/>
        </w:pPr>
      </w:lvl>
    </w:lvlOverride>
    <w:lvlOverride w:ilvl="2">
      <w:lvl w:ilvl="2" w:tplc="7B2CA40A">
        <w:start w:val="1"/>
        <w:numFmt w:val="lowerRoman"/>
        <w:lvlText w:val="%3."/>
        <w:lvlJc w:val="right"/>
        <w:pPr>
          <w:ind w:left="2160" w:hanging="180"/>
        </w:pPr>
      </w:lvl>
    </w:lvlOverride>
    <w:lvlOverride w:ilvl="3">
      <w:lvl w:ilvl="3" w:tplc="FFFFFFFF" w:tentative="1">
        <w:start w:val="1"/>
        <w:numFmt w:val="decimal"/>
        <w:lvlText w:val="%4."/>
        <w:lvlJc w:val="left"/>
        <w:pPr>
          <w:ind w:left="2880" w:hanging="360"/>
        </w:pPr>
      </w:lvl>
    </w:lvlOverride>
    <w:lvlOverride w:ilvl="4">
      <w:lvl w:ilvl="4" w:tplc="FFFFFFFF" w:tentative="1">
        <w:start w:val="1"/>
        <w:numFmt w:val="lowerLetter"/>
        <w:lvlText w:val="%5."/>
        <w:lvlJc w:val="left"/>
        <w:pPr>
          <w:ind w:left="3600" w:hanging="360"/>
        </w:pPr>
      </w:lvl>
    </w:lvlOverride>
    <w:lvlOverride w:ilvl="5">
      <w:lvl w:ilvl="5" w:tplc="FFFFFFFF" w:tentative="1">
        <w:start w:val="1"/>
        <w:numFmt w:val="lowerRoman"/>
        <w:lvlText w:val="%6."/>
        <w:lvlJc w:val="right"/>
        <w:pPr>
          <w:ind w:left="4320" w:hanging="180"/>
        </w:pPr>
      </w:lvl>
    </w:lvlOverride>
    <w:lvlOverride w:ilvl="6">
      <w:lvl w:ilvl="6" w:tplc="FFFFFFFF" w:tentative="1">
        <w:start w:val="1"/>
        <w:numFmt w:val="decimal"/>
        <w:lvlText w:val="%7."/>
        <w:lvlJc w:val="left"/>
        <w:pPr>
          <w:ind w:left="5040" w:hanging="360"/>
        </w:pPr>
      </w:lvl>
    </w:lvlOverride>
    <w:lvlOverride w:ilvl="7">
      <w:lvl w:ilvl="7" w:tplc="FFFFFFFF" w:tentative="1">
        <w:start w:val="1"/>
        <w:numFmt w:val="lowerLetter"/>
        <w:lvlText w:val="%8."/>
        <w:lvlJc w:val="left"/>
        <w:pPr>
          <w:ind w:left="5760" w:hanging="360"/>
        </w:pPr>
      </w:lvl>
    </w:lvlOverride>
    <w:lvlOverride w:ilvl="8">
      <w:lvl w:ilvl="8" w:tplc="FFFFFFFF" w:tentative="1">
        <w:start w:val="1"/>
        <w:numFmt w:val="lowerRoman"/>
        <w:lvlText w:val="%9."/>
        <w:lvlJc w:val="right"/>
        <w:pPr>
          <w:ind w:left="6480" w:hanging="180"/>
        </w:pPr>
      </w:lvl>
    </w:lvlOverride>
  </w:num>
  <w:num w:numId="4" w16cid:durableId="1420129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75401"/>
    <w:rsid w:val="000A7D68"/>
    <w:rsid w:val="00113680"/>
    <w:rsid w:val="00141250"/>
    <w:rsid w:val="00160926"/>
    <w:rsid w:val="001A0807"/>
    <w:rsid w:val="001A61AD"/>
    <w:rsid w:val="001B12AC"/>
    <w:rsid w:val="001C6001"/>
    <w:rsid w:val="001D6B50"/>
    <w:rsid w:val="001F38F4"/>
    <w:rsid w:val="002117A5"/>
    <w:rsid w:val="002504C0"/>
    <w:rsid w:val="00257050"/>
    <w:rsid w:val="00257499"/>
    <w:rsid w:val="002F1B6A"/>
    <w:rsid w:val="003037B3"/>
    <w:rsid w:val="003317E9"/>
    <w:rsid w:val="003610F7"/>
    <w:rsid w:val="00370EA9"/>
    <w:rsid w:val="0039338A"/>
    <w:rsid w:val="003E6797"/>
    <w:rsid w:val="00410B98"/>
    <w:rsid w:val="00435F45"/>
    <w:rsid w:val="00461A5B"/>
    <w:rsid w:val="00476D6F"/>
    <w:rsid w:val="00495B15"/>
    <w:rsid w:val="004B74A6"/>
    <w:rsid w:val="005356AE"/>
    <w:rsid w:val="00550183"/>
    <w:rsid w:val="00573B59"/>
    <w:rsid w:val="0057497A"/>
    <w:rsid w:val="005A1C80"/>
    <w:rsid w:val="005A67F9"/>
    <w:rsid w:val="005C0BA7"/>
    <w:rsid w:val="005C3AC6"/>
    <w:rsid w:val="005E05AB"/>
    <w:rsid w:val="00763D47"/>
    <w:rsid w:val="007872FF"/>
    <w:rsid w:val="007D4EBA"/>
    <w:rsid w:val="007F1316"/>
    <w:rsid w:val="008349AB"/>
    <w:rsid w:val="008726F0"/>
    <w:rsid w:val="00887447"/>
    <w:rsid w:val="008F6752"/>
    <w:rsid w:val="008F6BD1"/>
    <w:rsid w:val="00911EED"/>
    <w:rsid w:val="00933E48"/>
    <w:rsid w:val="0094016C"/>
    <w:rsid w:val="00940A6C"/>
    <w:rsid w:val="009817F7"/>
    <w:rsid w:val="009B2EAA"/>
    <w:rsid w:val="009D35C0"/>
    <w:rsid w:val="009D39F9"/>
    <w:rsid w:val="009E166A"/>
    <w:rsid w:val="00A14C52"/>
    <w:rsid w:val="00A52F9C"/>
    <w:rsid w:val="00A55006"/>
    <w:rsid w:val="00A761D0"/>
    <w:rsid w:val="00A86548"/>
    <w:rsid w:val="00B200ED"/>
    <w:rsid w:val="00B86EB4"/>
    <w:rsid w:val="00BA42FC"/>
    <w:rsid w:val="00BD1DC1"/>
    <w:rsid w:val="00BF04E5"/>
    <w:rsid w:val="00CA038F"/>
    <w:rsid w:val="00CB1368"/>
    <w:rsid w:val="00CB3A2D"/>
    <w:rsid w:val="00CB509E"/>
    <w:rsid w:val="00CD0DB2"/>
    <w:rsid w:val="00D02281"/>
    <w:rsid w:val="00D52EBA"/>
    <w:rsid w:val="00D73880"/>
    <w:rsid w:val="00D90A85"/>
    <w:rsid w:val="00D951E0"/>
    <w:rsid w:val="00DA4474"/>
    <w:rsid w:val="00DE5BA1"/>
    <w:rsid w:val="00E03518"/>
    <w:rsid w:val="00E12ADF"/>
    <w:rsid w:val="00E351BF"/>
    <w:rsid w:val="00E356A7"/>
    <w:rsid w:val="00E43A65"/>
    <w:rsid w:val="00E62457"/>
    <w:rsid w:val="00E9519A"/>
    <w:rsid w:val="00E97CA4"/>
    <w:rsid w:val="00EA6C75"/>
    <w:rsid w:val="00EB1238"/>
    <w:rsid w:val="00EB4069"/>
    <w:rsid w:val="00EE53BC"/>
    <w:rsid w:val="00EF7797"/>
    <w:rsid w:val="00F37450"/>
    <w:rsid w:val="00F61587"/>
    <w:rsid w:val="00F628DA"/>
    <w:rsid w:val="00F81835"/>
    <w:rsid w:val="00FA23B4"/>
    <w:rsid w:val="00FC231F"/>
    <w:rsid w:val="00FC5725"/>
    <w:rsid w:val="00FE0178"/>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rastasiniatinklio">
    <w:name w:val="Normal (Web)"/>
    <w:basedOn w:val="prastasis"/>
    <w:uiPriority w:val="99"/>
    <w:unhideWhenUsed/>
    <w:rsid w:val="001C6001"/>
    <w:pPr>
      <w:spacing w:before="100" w:beforeAutospacing="1" w:after="100" w:afterAutospacing="1"/>
    </w:pPr>
    <w:rPr>
      <w:color w:val="auto"/>
      <w:lang w:eastAsia="lt-LT"/>
    </w:rPr>
  </w:style>
  <w:style w:type="paragraph" w:styleId="Debesliotekstas">
    <w:name w:val="Balloon Text"/>
    <w:basedOn w:val="prastasis"/>
    <w:link w:val="DebesliotekstasDiagrama"/>
    <w:uiPriority w:val="99"/>
    <w:semiHidden/>
    <w:unhideWhenUsed/>
    <w:rsid w:val="00A14C5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14C52"/>
    <w:rPr>
      <w:rFonts w:ascii="Segoe UI" w:eastAsia="Times New Roman" w:hAnsi="Segoe UI" w:cs="Segoe UI"/>
      <w:color w:val="00000A"/>
      <w:sz w:val="18"/>
      <w:szCs w:val="18"/>
    </w:rPr>
  </w:style>
  <w:style w:type="paragraph" w:styleId="Pataisymai">
    <w:name w:val="Revision"/>
    <w:hidden/>
    <w:uiPriority w:val="99"/>
    <w:semiHidden/>
    <w:rsid w:val="00D0228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EE53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81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1059</Words>
  <Characters>604</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5</cp:revision>
  <cp:lastPrinted>2018-08-20T12:52:00Z</cp:lastPrinted>
  <dcterms:created xsi:type="dcterms:W3CDTF">2023-12-06T13:25:00Z</dcterms:created>
  <dcterms:modified xsi:type="dcterms:W3CDTF">2023-12-11T13:55:00Z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